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54617F">
        <w:rPr>
          <w:rFonts w:ascii="Arial" w:hAnsi="Arial"/>
          <w:sz w:val="24"/>
          <w:szCs w:val="24"/>
        </w:rPr>
        <w:t xml:space="preserve">Thomas </w:t>
      </w:r>
      <w:proofErr w:type="spellStart"/>
      <w:r w:rsidR="0054617F">
        <w:rPr>
          <w:rFonts w:ascii="Arial" w:hAnsi="Arial"/>
          <w:sz w:val="24"/>
          <w:szCs w:val="24"/>
        </w:rPr>
        <w:t>Whittenbury</w:t>
      </w:r>
      <w:proofErr w:type="spellEnd"/>
      <w:r w:rsidR="0054617F">
        <w:rPr>
          <w:rFonts w:ascii="Arial" w:hAnsi="Arial"/>
          <w:sz w:val="24"/>
          <w:szCs w:val="24"/>
        </w:rPr>
        <w:t xml:space="preserve"> </w:t>
      </w:r>
      <w:proofErr w:type="spellStart"/>
      <w:r w:rsidR="0054617F">
        <w:rPr>
          <w:rFonts w:ascii="Arial" w:hAnsi="Arial"/>
          <w:sz w:val="24"/>
          <w:szCs w:val="24"/>
        </w:rPr>
        <w:t>Ollivant</w:t>
      </w:r>
      <w:proofErr w:type="spellEnd"/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54617F">
        <w:rPr>
          <w:rFonts w:ascii="Arial" w:hAnsi="Arial"/>
          <w:sz w:val="24"/>
          <w:szCs w:val="24"/>
        </w:rPr>
        <w:t>Silversmith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54617F">
        <w:rPr>
          <w:rFonts w:ascii="Arial" w:hAnsi="Arial"/>
          <w:sz w:val="24"/>
          <w:szCs w:val="24"/>
        </w:rPr>
        <w:t>Manchester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54617F">
        <w:rPr>
          <w:rFonts w:ascii="Arial" w:hAnsi="Arial"/>
          <w:sz w:val="24"/>
          <w:szCs w:val="24"/>
        </w:rPr>
        <w:t>April 6</w:t>
      </w:r>
      <w:r w:rsidR="0054617F" w:rsidRPr="0054617F">
        <w:rPr>
          <w:rFonts w:ascii="Arial" w:hAnsi="Arial"/>
          <w:sz w:val="24"/>
          <w:szCs w:val="24"/>
          <w:vertAlign w:val="superscript"/>
        </w:rPr>
        <w:t>th</w:t>
      </w:r>
      <w:r w:rsidR="0054617F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54617F">
        <w:rPr>
          <w:rFonts w:ascii="Arial" w:hAnsi="Arial"/>
          <w:sz w:val="22"/>
        </w:rPr>
        <w:t xml:space="preserve">Redford v </w:t>
      </w:r>
      <w:proofErr w:type="spellStart"/>
      <w:r w:rsidR="0054617F">
        <w:rPr>
          <w:rFonts w:ascii="Arial" w:hAnsi="Arial"/>
          <w:sz w:val="22"/>
        </w:rPr>
        <w:t>Birley</w:t>
      </w:r>
      <w:proofErr w:type="spellEnd"/>
      <w:r w:rsidR="0054617F">
        <w:rPr>
          <w:rFonts w:ascii="Arial" w:hAnsi="Arial"/>
          <w:sz w:val="22"/>
        </w:rPr>
        <w:t>, 343-346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54617F">
        <w:rPr>
          <w:rFonts w:ascii="Arial" w:hAnsi="Arial"/>
          <w:sz w:val="24"/>
          <w:szCs w:val="24"/>
        </w:rPr>
        <w:t>Testifies to slowing of trade on 16</w:t>
      </w:r>
      <w:r w:rsidR="0054617F" w:rsidRPr="0054617F">
        <w:rPr>
          <w:rFonts w:ascii="Arial" w:hAnsi="Arial"/>
          <w:sz w:val="24"/>
          <w:szCs w:val="24"/>
          <w:vertAlign w:val="superscript"/>
        </w:rPr>
        <w:t>th</w:t>
      </w:r>
      <w:r w:rsidR="0054617F">
        <w:rPr>
          <w:rFonts w:ascii="Arial" w:hAnsi="Arial"/>
          <w:sz w:val="24"/>
          <w:szCs w:val="24"/>
        </w:rPr>
        <w:t xml:space="preserve"> August as felt the need to close up shop for fear of disturbance. </w:t>
      </w:r>
    </w:p>
    <w:p w:rsidR="002F122E" w:rsidRDefault="002F122E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54617F">
        <w:rPr>
          <w:rFonts w:ascii="Arial" w:hAnsi="Arial"/>
          <w:sz w:val="24"/>
          <w:szCs w:val="24"/>
        </w:rPr>
        <w:t>RM</w:t>
      </w:r>
      <w:proofErr w:type="spellEnd"/>
    </w:p>
    <w:p w:rsidR="0054617F" w:rsidRDefault="0054617F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</w:p>
    <w:p w:rsidR="0054617F" w:rsidRDefault="0054617F" w:rsidP="0054617F"/>
    <w:p w:rsidR="0054617F" w:rsidRPr="00320E9A" w:rsidRDefault="0054617F" w:rsidP="0054617F">
      <w:pPr>
        <w:ind w:firstLine="720"/>
        <w:rPr>
          <w:i/>
        </w:rPr>
      </w:pPr>
      <w:r w:rsidRPr="00320E9A">
        <w:rPr>
          <w:i/>
        </w:rPr>
        <w:t xml:space="preserve">Thomas </w:t>
      </w:r>
      <w:proofErr w:type="spellStart"/>
      <w:r w:rsidRPr="00320E9A">
        <w:rPr>
          <w:i/>
        </w:rPr>
        <w:t>Whittenbury</w:t>
      </w:r>
      <w:proofErr w:type="spellEnd"/>
      <w:r w:rsidRPr="00320E9A">
        <w:rPr>
          <w:i/>
        </w:rPr>
        <w:t xml:space="preserve"> </w:t>
      </w:r>
      <w:proofErr w:type="spellStart"/>
      <w:r w:rsidRPr="00320E9A">
        <w:rPr>
          <w:i/>
        </w:rPr>
        <w:t>Ollivant</w:t>
      </w:r>
      <w:proofErr w:type="spellEnd"/>
      <w:r w:rsidRPr="00320E9A">
        <w:rPr>
          <w:i/>
        </w:rPr>
        <w:t xml:space="preserve"> sworn: examined by Mr. </w:t>
      </w:r>
      <w:proofErr w:type="spellStart"/>
      <w:r w:rsidRPr="00320E9A">
        <w:rPr>
          <w:i/>
        </w:rPr>
        <w:t>Serjeant</w:t>
      </w:r>
      <w:proofErr w:type="spellEnd"/>
      <w:r w:rsidRPr="00320E9A">
        <w:rPr>
          <w:i/>
        </w:rPr>
        <w:t xml:space="preserve"> </w:t>
      </w:r>
      <w:proofErr w:type="spellStart"/>
      <w:r w:rsidRPr="00320E9A">
        <w:rPr>
          <w:i/>
        </w:rPr>
        <w:t>Hullock</w:t>
      </w:r>
      <w:proofErr w:type="spellEnd"/>
      <w:r w:rsidRPr="00320E9A">
        <w:rPr>
          <w:i/>
        </w:rPr>
        <w:t>.</w:t>
      </w:r>
    </w:p>
    <w:p w:rsidR="0054617F" w:rsidRDefault="0054617F" w:rsidP="0054617F">
      <w:r>
        <w:t>Q. You are a partner in the house of a silversmith at Manchester?</w:t>
      </w:r>
    </w:p>
    <w:p w:rsidR="0054617F" w:rsidRDefault="0054617F" w:rsidP="0054617F">
      <w:r>
        <w:t>A. I am now, Sir.</w:t>
      </w:r>
    </w:p>
    <w:p w:rsidR="0054617F" w:rsidRDefault="0054617F" w:rsidP="0054617F">
      <w:r>
        <w:t>Q. Were you at that time?</w:t>
      </w:r>
    </w:p>
    <w:p w:rsidR="0054617F" w:rsidRDefault="0054617F" w:rsidP="0054617F">
      <w:r>
        <w:t>A. No, Sir; I was not.</w:t>
      </w:r>
    </w:p>
    <w:p w:rsidR="0054617F" w:rsidRDefault="0054617F" w:rsidP="0054617F">
      <w:r>
        <w:t>Q. Were you in the shop at the time?</w:t>
      </w:r>
    </w:p>
    <w:p w:rsidR="0054617F" w:rsidRDefault="0054617F" w:rsidP="0054617F">
      <w:r>
        <w:t>A. Yes, Sir.</w:t>
      </w:r>
    </w:p>
    <w:p w:rsidR="0054617F" w:rsidRDefault="0054617F" w:rsidP="0054617F">
      <w:r>
        <w:t>Q. Who was the proprietor then?</w:t>
      </w:r>
    </w:p>
    <w:p w:rsidR="0054617F" w:rsidRDefault="0054617F" w:rsidP="0054617F">
      <w:r>
        <w:t xml:space="preserve">A. It was carried on under the firm of John </w:t>
      </w:r>
      <w:proofErr w:type="spellStart"/>
      <w:r>
        <w:t>Ollivant</w:t>
      </w:r>
      <w:proofErr w:type="spellEnd"/>
      <w:r>
        <w:t xml:space="preserve"> and Co.; I came into partnership in October.</w:t>
      </w:r>
    </w:p>
    <w:p w:rsidR="0054617F" w:rsidRDefault="0054617F" w:rsidP="0054617F">
      <w:r>
        <w:t>Q. Where is your shop situated; in what part of Manchester?</w:t>
      </w:r>
    </w:p>
    <w:p w:rsidR="0054617F" w:rsidRDefault="0054617F" w:rsidP="0054617F">
      <w:r>
        <w:t>A. The corner of Exchange-street, and St. Mary's gate.</w:t>
      </w:r>
    </w:p>
    <w:p w:rsidR="0054617F" w:rsidRDefault="0054617F" w:rsidP="0054617F">
      <w:r>
        <w:t>Q. Is that in a public part of Manchester?</w:t>
      </w:r>
    </w:p>
    <w:p w:rsidR="0054617F" w:rsidRDefault="0054617F" w:rsidP="0054617F">
      <w:r>
        <w:t>A. It is exactly opposite the Exchange.</w:t>
      </w:r>
    </w:p>
    <w:p w:rsidR="0054617F" w:rsidRDefault="0054617F" w:rsidP="0054617F">
      <w:r>
        <w:t xml:space="preserve">Q. Do you remember the day in question, the </w:t>
      </w:r>
      <w:proofErr w:type="gramStart"/>
      <w:r>
        <w:t>16th.</w:t>
      </w:r>
      <w:proofErr w:type="gramEnd"/>
      <w:r>
        <w:t xml:space="preserve"> August, 1819?</w:t>
      </w:r>
    </w:p>
    <w:p w:rsidR="0054617F" w:rsidRDefault="0054617F" w:rsidP="0054617F">
      <w:r>
        <w:t>A. Perfectly.</w:t>
      </w:r>
    </w:p>
    <w:p w:rsidR="0054617F" w:rsidRDefault="0054617F" w:rsidP="0054617F">
      <w:proofErr w:type="gramStart"/>
      <w:r>
        <w:t>Q. Was</w:t>
      </w:r>
      <w:proofErr w:type="gramEnd"/>
      <w:r>
        <w:t xml:space="preserve"> you in the shop in the morning?</w:t>
      </w:r>
    </w:p>
    <w:p w:rsidR="0054617F" w:rsidRDefault="0054617F" w:rsidP="0054617F">
      <w:r>
        <w:t>A. Yes.</w:t>
      </w:r>
    </w:p>
    <w:p w:rsidR="0054617F" w:rsidRDefault="0054617F" w:rsidP="0054617F">
      <w:r>
        <w:t>Q. Do you remember the crowd, the parties, beginning to assemble, beginning to come into the town?</w:t>
      </w:r>
    </w:p>
    <w:p w:rsidR="0054617F" w:rsidRDefault="0054617F" w:rsidP="0054617F">
      <w:r>
        <w:t>A. I do.</w:t>
      </w:r>
    </w:p>
    <w:p w:rsidR="0054617F" w:rsidRDefault="0054617F" w:rsidP="0054617F">
      <w:r>
        <w:t>Q. Do you remember seeing Hunt come in?</w:t>
      </w:r>
    </w:p>
    <w:p w:rsidR="0054617F" w:rsidRDefault="0054617F" w:rsidP="0054617F">
      <w:r>
        <w:t>A. Yes, sir.</w:t>
      </w:r>
    </w:p>
    <w:p w:rsidR="0054617F" w:rsidRDefault="0054617F" w:rsidP="0054617F">
      <w:r>
        <w:t>Q. Did you see him stop before the Exchange?</w:t>
      </w:r>
    </w:p>
    <w:p w:rsidR="0054617F" w:rsidRDefault="0054617F" w:rsidP="0054617F">
      <w:r>
        <w:t>A. Yes, sir.</w:t>
      </w:r>
    </w:p>
    <w:p w:rsidR="0054617F" w:rsidRDefault="0054617F" w:rsidP="0054617F">
      <w:r>
        <w:t>Q. With the whole of the people who were with him?</w:t>
      </w:r>
    </w:p>
    <w:p w:rsidR="0054617F" w:rsidRDefault="0054617F" w:rsidP="0054617F">
      <w:r>
        <w:t>A. Yes, sir.</w:t>
      </w:r>
    </w:p>
    <w:p w:rsidR="0054617F" w:rsidRDefault="0054617F" w:rsidP="0054617F">
      <w:r>
        <w:t>Q. Did you hear any word given for their stopping there?</w:t>
      </w:r>
    </w:p>
    <w:p w:rsidR="0054617F" w:rsidRDefault="0054617F" w:rsidP="0054617F">
      <w:r>
        <w:t>A. I did not.</w:t>
      </w:r>
    </w:p>
    <w:p w:rsidR="0054617F" w:rsidRDefault="0054617F" w:rsidP="0054617F">
      <w:r>
        <w:t>Q. You only saw that they did stop, in fact?</w:t>
      </w:r>
    </w:p>
    <w:p w:rsidR="0054617F" w:rsidRDefault="0054617F" w:rsidP="0054617F">
      <w:r>
        <w:t>A. Exactly.</w:t>
      </w:r>
    </w:p>
    <w:p w:rsidR="0054617F" w:rsidRDefault="0054617F" w:rsidP="0054617F">
      <w:r>
        <w:t xml:space="preserve">Q. Whilst they were so standing, did </w:t>
      </w:r>
      <w:proofErr w:type="spellStart"/>
      <w:r>
        <w:t>any thing</w:t>
      </w:r>
      <w:proofErr w:type="spellEnd"/>
      <w:r>
        <w:t xml:space="preserve"> take place that you heard?</w:t>
      </w:r>
    </w:p>
    <w:p w:rsidR="0054617F" w:rsidRDefault="0054617F" w:rsidP="0054617F">
      <w:r>
        <w:t>A. They shouted.</w:t>
      </w:r>
    </w:p>
    <w:p w:rsidR="0054617F" w:rsidRDefault="0054617F" w:rsidP="0054617F">
      <w:r>
        <w:t>Q. Whilst they were shouting, did they direct their attention apparently towards the Exchange?</w:t>
      </w:r>
    </w:p>
    <w:p w:rsidR="0054617F" w:rsidRDefault="0054617F" w:rsidP="0054617F">
      <w:r>
        <w:t>A. I thought so.</w:t>
      </w:r>
    </w:p>
    <w:p w:rsidR="0054617F" w:rsidRDefault="0054617F" w:rsidP="0054617F">
      <w:proofErr w:type="gramStart"/>
      <w:r>
        <w:t>Q. Was</w:t>
      </w:r>
      <w:proofErr w:type="gramEnd"/>
      <w:r>
        <w:t xml:space="preserve"> you in a situation whence you could see the steps of the Exchange?</w:t>
      </w:r>
    </w:p>
    <w:p w:rsidR="0054617F" w:rsidRDefault="0054617F" w:rsidP="0054617F">
      <w:r>
        <w:t>A. Yes, I could.</w:t>
      </w:r>
    </w:p>
    <w:p w:rsidR="0054617F" w:rsidRDefault="0054617F" w:rsidP="0054617F">
      <w:r>
        <w:t>Q. Were there any gentlemen or any persons upon those steps?</w:t>
      </w:r>
    </w:p>
    <w:p w:rsidR="0054617F" w:rsidRDefault="0054617F" w:rsidP="0054617F">
      <w:r>
        <w:t>A. There were some few.</w:t>
      </w:r>
    </w:p>
    <w:p w:rsidR="0054617F" w:rsidRDefault="0054617F" w:rsidP="0054617F">
      <w:r>
        <w:t>Q. You could not see in the windows, whether there were any persons there or not?</w:t>
      </w:r>
    </w:p>
    <w:p w:rsidR="0054617F" w:rsidRDefault="0054617F" w:rsidP="0054617F">
      <w:r>
        <w:t>A. I don't recollect.</w:t>
      </w:r>
    </w:p>
    <w:p w:rsidR="0054617F" w:rsidRDefault="0054617F" w:rsidP="0054617F">
      <w:r>
        <w:t>Q. Did your shop continue open throughout the whole of the day?</w:t>
      </w:r>
    </w:p>
    <w:p w:rsidR="0054617F" w:rsidRDefault="0054617F" w:rsidP="0054617F">
      <w:r>
        <w:t>A. No, sir.</w:t>
      </w:r>
    </w:p>
    <w:p w:rsidR="0054617F" w:rsidRDefault="0054617F" w:rsidP="0054617F">
      <w:r>
        <w:t>Q. Were the windows closed, and at what time of the day?</w:t>
      </w:r>
    </w:p>
    <w:p w:rsidR="0054617F" w:rsidRDefault="0054617F" w:rsidP="0054617F">
      <w:r>
        <w:t>A. We began to close them about eleven o'clock.</w:t>
      </w:r>
    </w:p>
    <w:p w:rsidR="0054617F" w:rsidRDefault="0054617F" w:rsidP="0054617F">
      <w:r>
        <w:t>Q. What induced you to take that step?</w:t>
      </w:r>
    </w:p>
    <w:p w:rsidR="0054617F" w:rsidRDefault="0054617F" w:rsidP="0054617F">
      <w:r>
        <w:t>A. The protection of our property.</w:t>
      </w:r>
    </w:p>
    <w:p w:rsidR="0054617F" w:rsidRDefault="0054617F" w:rsidP="0054617F">
      <w:r>
        <w:t>Q. Was your stock at that time a valuable stock?</w:t>
      </w:r>
    </w:p>
    <w:p w:rsidR="0054617F" w:rsidRDefault="0054617F" w:rsidP="0054617F">
      <w:r>
        <w:t>A. Yes, sir; I considered so.</w:t>
      </w:r>
    </w:p>
    <w:p w:rsidR="0054617F" w:rsidRDefault="0054617F" w:rsidP="0054617F">
      <w:r>
        <w:t>Q. What induced you to suppose that your property was in any danger at the time?</w:t>
      </w:r>
    </w:p>
    <w:p w:rsidR="0054617F" w:rsidRDefault="0054617F" w:rsidP="0054617F">
      <w:r>
        <w:lastRenderedPageBreak/>
        <w:t>A. Because we were apprehensive that some disturbance might take place?</w:t>
      </w:r>
    </w:p>
    <w:p w:rsidR="0054617F" w:rsidRDefault="0054617F" w:rsidP="0054617F">
      <w:r>
        <w:t>Q. From whom did you apprehend the danger or risk?</w:t>
      </w:r>
    </w:p>
    <w:p w:rsidR="0054617F" w:rsidRDefault="0054617F" w:rsidP="0054617F">
      <w:r>
        <w:t>A. From the crowds of people.</w:t>
      </w:r>
    </w:p>
    <w:p w:rsidR="0054617F" w:rsidRDefault="0054617F" w:rsidP="0054617F">
      <w:r>
        <w:t>Q. Whom you had seen enter the place in the way you have described?</w:t>
      </w:r>
    </w:p>
    <w:p w:rsidR="0054617F" w:rsidRDefault="0054617F" w:rsidP="0054617F">
      <w:r>
        <w:t>A. Yes, sir.</w:t>
      </w:r>
    </w:p>
    <w:p w:rsidR="0054617F" w:rsidRDefault="0054617F" w:rsidP="0054617F">
      <w:r>
        <w:t>Q. Did you remain at home during the day?</w:t>
      </w:r>
    </w:p>
    <w:p w:rsidR="0054617F" w:rsidRDefault="0054617F" w:rsidP="0054617F">
      <w:r>
        <w:t>A. I remained at the shop till the usual time in the evening.</w:t>
      </w:r>
    </w:p>
    <w:p w:rsidR="0054617F" w:rsidRDefault="0054617F" w:rsidP="0054617F">
      <w:r>
        <w:t>Q. You had not many customers, as your windows were closed?</w:t>
      </w:r>
    </w:p>
    <w:p w:rsidR="0054617F" w:rsidRDefault="0054617F" w:rsidP="0054617F">
      <w:r>
        <w:t>A. We had very few.</w:t>
      </w:r>
    </w:p>
    <w:p w:rsidR="0054617F" w:rsidRDefault="0054617F" w:rsidP="0054617F">
      <w:r>
        <w:t>Q. Do you remember whether you had fewer customers that day than on the day before, or the day after?</w:t>
      </w:r>
    </w:p>
    <w:p w:rsidR="0054617F" w:rsidRDefault="0054617F" w:rsidP="0054617F">
      <w:r>
        <w:t>A. The day but one before, we most certainly had more.</w:t>
      </w:r>
    </w:p>
    <w:p w:rsidR="0054617F" w:rsidRDefault="0054617F" w:rsidP="0054617F">
      <w:r>
        <w:t>Q. That is the market day, probably?</w:t>
      </w:r>
    </w:p>
    <w:p w:rsidR="0054617F" w:rsidRDefault="0054617F" w:rsidP="0054617F">
      <w:r>
        <w:t>A. Certainly.</w:t>
      </w:r>
    </w:p>
    <w:p w:rsidR="0054617F" w:rsidRDefault="0054617F" w:rsidP="0054617F">
      <w:r>
        <w:t>Q. Do you know, in fact, whether business experienced any interruption in the course of the day of which we are speaking?</w:t>
      </w:r>
    </w:p>
    <w:p w:rsidR="0054617F" w:rsidRDefault="0054617F" w:rsidP="0054617F">
      <w:r>
        <w:t>A. Certainly it did; it was a check to business.</w:t>
      </w:r>
    </w:p>
    <w:p w:rsidR="0054617F" w:rsidRDefault="0054617F" w:rsidP="0054617F">
      <w:r>
        <w:t>Q. To what hour of the day did you continue your windows in the state that you have described—closed?</w:t>
      </w:r>
    </w:p>
    <w:p w:rsidR="0054617F" w:rsidRDefault="0054617F" w:rsidP="0054617F">
      <w:r>
        <w:t>A. Until about three o'clock.</w:t>
      </w:r>
    </w:p>
    <w:p w:rsidR="0054617F" w:rsidRDefault="0054617F" w:rsidP="0054617F">
      <w:r>
        <w:t>Q. Did you think the danger had ceased then, or were you advised?</w:t>
      </w:r>
    </w:p>
    <w:p w:rsidR="0054617F" w:rsidRDefault="0054617F" w:rsidP="0054617F">
      <w:r>
        <w:t>A. We were advised.</w:t>
      </w:r>
    </w:p>
    <w:p w:rsidR="0054617F" w:rsidRDefault="0054617F" w:rsidP="0054617F">
      <w:r>
        <w:t>Q. The danger being, as it was considered, over?</w:t>
      </w:r>
    </w:p>
    <w:p w:rsidR="0054617F" w:rsidRDefault="0054617F" w:rsidP="0054617F">
      <w:r>
        <w:t>A. Yes.</w:t>
      </w:r>
    </w:p>
    <w:p w:rsidR="0054617F" w:rsidRDefault="0054617F" w:rsidP="0054617F">
      <w:r>
        <w:t>Mr. Justice Holroyd.—</w:t>
      </w:r>
      <w:proofErr w:type="gramStart"/>
      <w:r>
        <w:t>You</w:t>
      </w:r>
      <w:proofErr w:type="gramEnd"/>
      <w:r>
        <w:t xml:space="preserve"> considered the danger over?</w:t>
      </w:r>
    </w:p>
    <w:p w:rsidR="0054617F" w:rsidRDefault="0054617F" w:rsidP="0054617F">
      <w:r>
        <w:t>A. Yes, we were given to understand so?</w:t>
      </w:r>
    </w:p>
    <w:p w:rsidR="0054617F" w:rsidRDefault="0054617F" w:rsidP="0054617F">
      <w:r>
        <w:t>Q. By the Magistrates?</w:t>
      </w:r>
    </w:p>
    <w:p w:rsidR="0054617F" w:rsidRDefault="0054617F" w:rsidP="0054617F">
      <w:r>
        <w:t xml:space="preserve">A. By Mr. Hay, and Col. </w:t>
      </w:r>
      <w:proofErr w:type="spellStart"/>
      <w:r>
        <w:t>Silvester</w:t>
      </w:r>
      <w:proofErr w:type="spellEnd"/>
      <w:r>
        <w:t>.</w:t>
      </w:r>
    </w:p>
    <w:p w:rsidR="0054617F" w:rsidRDefault="0054617F" w:rsidP="0054617F">
      <w:r>
        <w:t>Q. And in consequence of the communication which you received from those gentlemen, your windows were reopened?</w:t>
      </w:r>
    </w:p>
    <w:p w:rsidR="0054617F" w:rsidRDefault="0054617F" w:rsidP="0054617F">
      <w:r>
        <w:t>A. They were.</w:t>
      </w:r>
    </w:p>
    <w:p w:rsidR="0054617F" w:rsidRDefault="0054617F" w:rsidP="0054617F">
      <w:r>
        <w:t>Q. You have stated that you closed your windows from an apprehension of danger to your own property, I ask you, whether, from what you saw and what you felt upon the occasion, you had reason to apprehend danger to the people in general of the town of Manchester?</w:t>
      </w:r>
    </w:p>
    <w:p w:rsidR="0054617F" w:rsidRDefault="0054617F" w:rsidP="0054617F">
      <w:r>
        <w:t>A. Yes, sir; I should think so.</w:t>
      </w:r>
    </w:p>
    <w:p w:rsidR="0054617F" w:rsidRDefault="0054617F" w:rsidP="0054617F">
      <w:r>
        <w:t>Q. In your judgment, was the peace of the town endangered by the number of people who came on that day?</w:t>
      </w:r>
    </w:p>
    <w:p w:rsidR="0054617F" w:rsidRDefault="0054617F" w:rsidP="0054617F">
      <w:r>
        <w:t xml:space="preserve">A. I considered it was very likely that the </w:t>
      </w:r>
      <w:proofErr w:type="gramStart"/>
      <w:r>
        <w:t>peace,</w:t>
      </w:r>
      <w:proofErr w:type="gramEnd"/>
      <w:r>
        <w:t xml:space="preserve"> would be broken.</w:t>
      </w:r>
    </w:p>
    <w:p w:rsidR="0054617F" w:rsidRDefault="0054617F" w:rsidP="0054617F">
      <w:pPr>
        <w:ind w:firstLine="720"/>
      </w:pPr>
      <w:proofErr w:type="gramStart"/>
      <w:r w:rsidRPr="006C314D">
        <w:rPr>
          <w:i/>
        </w:rPr>
        <w:t xml:space="preserve">Cross-examined by Mr. </w:t>
      </w:r>
      <w:proofErr w:type="spellStart"/>
      <w:r w:rsidRPr="006C314D">
        <w:rPr>
          <w:i/>
        </w:rPr>
        <w:t>Blackburne</w:t>
      </w:r>
      <w:proofErr w:type="spellEnd"/>
      <w:r>
        <w:t>.</w:t>
      </w:r>
      <w:proofErr w:type="gramEnd"/>
    </w:p>
    <w:p w:rsidR="0054617F" w:rsidRDefault="0054617F" w:rsidP="0054617F">
      <w:r>
        <w:t xml:space="preserve">Q. You were not the proprietor of the shop, at that time? </w:t>
      </w:r>
    </w:p>
    <w:p w:rsidR="0054617F" w:rsidRDefault="0054617F" w:rsidP="0054617F">
      <w:r>
        <w:t>A. I was not.</w:t>
      </w:r>
    </w:p>
    <w:p w:rsidR="0054617F" w:rsidRDefault="0054617F" w:rsidP="0054617F">
      <w:r>
        <w:t>Q. Who was?</w:t>
      </w:r>
    </w:p>
    <w:p w:rsidR="0054617F" w:rsidRDefault="0054617F" w:rsidP="0054617F">
      <w:r>
        <w:t xml:space="preserve">A. It was carried on under the firm of John </w:t>
      </w:r>
      <w:proofErr w:type="spellStart"/>
      <w:r>
        <w:t>Ollivant</w:t>
      </w:r>
      <w:proofErr w:type="spellEnd"/>
      <w:r>
        <w:t xml:space="preserve"> and Co.</w:t>
      </w:r>
    </w:p>
    <w:p w:rsidR="0054617F" w:rsidRDefault="0054617F" w:rsidP="0054617F">
      <w:r>
        <w:t xml:space="preserve">Q. John </w:t>
      </w:r>
      <w:proofErr w:type="spellStart"/>
      <w:r>
        <w:t>Ollivant</w:t>
      </w:r>
      <w:proofErr w:type="spellEnd"/>
      <w:r>
        <w:t xml:space="preserve"> then was the proprietor?</w:t>
      </w:r>
    </w:p>
    <w:p w:rsidR="0054617F" w:rsidRDefault="0054617F" w:rsidP="0054617F">
      <w:r>
        <w:t>A. He was—my mother was part proprietor.</w:t>
      </w:r>
    </w:p>
    <w:p w:rsidR="0054617F" w:rsidRDefault="0054617F" w:rsidP="0054617F">
      <w:r>
        <w:t>Q. Was he at the shop at the time, did he superintend at all?</w:t>
      </w:r>
    </w:p>
    <w:p w:rsidR="0054617F" w:rsidRDefault="0054617F" w:rsidP="0054617F">
      <w:r>
        <w:t>A. He did.</w:t>
      </w:r>
    </w:p>
    <w:p w:rsidR="0054617F" w:rsidRDefault="0054617F" w:rsidP="0054617F">
      <w:r>
        <w:t>Q. Does he still?</w:t>
      </w:r>
    </w:p>
    <w:p w:rsidR="0054617F" w:rsidRDefault="0054617F" w:rsidP="0054617F">
      <w:r>
        <w:t>A. He does.</w:t>
      </w:r>
    </w:p>
    <w:p w:rsidR="0054617F" w:rsidRDefault="0054617F" w:rsidP="0054617F">
      <w:r>
        <w:t>Q. He is here perhaps?</w:t>
      </w:r>
    </w:p>
    <w:p w:rsidR="0054617F" w:rsidRDefault="0054617F" w:rsidP="0054617F">
      <w:r>
        <w:t>A. No, sir; he is not in Lancaster.</w:t>
      </w:r>
    </w:p>
    <w:p w:rsidR="0054617F" w:rsidRPr="00A2157B" w:rsidRDefault="0054617F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</w:p>
    <w:p w:rsidR="00A434C3" w:rsidRPr="00A2157B" w:rsidRDefault="00A434C3">
      <w:pPr>
        <w:rPr>
          <w:sz w:val="24"/>
          <w:szCs w:val="24"/>
        </w:rPr>
      </w:pPr>
    </w:p>
    <w:sectPr w:rsidR="00A434C3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17F"/>
    <w:rsid w:val="00064846"/>
    <w:rsid w:val="001B3BD0"/>
    <w:rsid w:val="00211675"/>
    <w:rsid w:val="002D65C7"/>
    <w:rsid w:val="002F122E"/>
    <w:rsid w:val="00343E40"/>
    <w:rsid w:val="00353FAE"/>
    <w:rsid w:val="003E55AB"/>
    <w:rsid w:val="004E1EA1"/>
    <w:rsid w:val="0054617F"/>
    <w:rsid w:val="005540EC"/>
    <w:rsid w:val="00691AC0"/>
    <w:rsid w:val="00714E9F"/>
    <w:rsid w:val="00763DD3"/>
    <w:rsid w:val="00A2157B"/>
    <w:rsid w:val="00A434C3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3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1</cp:revision>
  <cp:lastPrinted>1601-01-01T00:00:00Z</cp:lastPrinted>
  <dcterms:created xsi:type="dcterms:W3CDTF">2012-04-11T13:01:00Z</dcterms:created>
  <dcterms:modified xsi:type="dcterms:W3CDTF">2012-04-11T13:07:00Z</dcterms:modified>
</cp:coreProperties>
</file>