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78D73" w14:textId="77777777"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740B08">
        <w:rPr>
          <w:rFonts w:ascii="Arial" w:hAnsi="Arial"/>
          <w:sz w:val="24"/>
          <w:szCs w:val="24"/>
        </w:rPr>
        <w:t>Thomas Barnes</w:t>
      </w:r>
    </w:p>
    <w:p w14:paraId="48BA2987" w14:textId="77777777"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58197F">
        <w:rPr>
          <w:rFonts w:ascii="Arial" w:hAnsi="Arial"/>
          <w:sz w:val="24"/>
          <w:szCs w:val="24"/>
        </w:rPr>
        <w:t>Serjeant in Manchester Yeomanry</w:t>
      </w:r>
    </w:p>
    <w:p w14:paraId="28D7F517" w14:textId="77777777"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58197F">
        <w:rPr>
          <w:rFonts w:ascii="Arial" w:hAnsi="Arial"/>
          <w:sz w:val="24"/>
          <w:szCs w:val="24"/>
        </w:rPr>
        <w:t>Not given</w:t>
      </w:r>
    </w:p>
    <w:p w14:paraId="7FE22D0C" w14:textId="77777777"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58197F">
        <w:rPr>
          <w:rFonts w:ascii="Arial" w:hAnsi="Arial"/>
          <w:sz w:val="24"/>
          <w:szCs w:val="24"/>
        </w:rPr>
        <w:t>April 9, 1822</w:t>
      </w:r>
    </w:p>
    <w:p w14:paraId="22E72052" w14:textId="77777777"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58197F">
        <w:rPr>
          <w:rFonts w:ascii="Arial" w:hAnsi="Arial"/>
          <w:sz w:val="22"/>
        </w:rPr>
        <w:t xml:space="preserve">Redford v Birley, 529 </w:t>
      </w:r>
      <w:r w:rsidR="003A6645">
        <w:rPr>
          <w:rFonts w:ascii="Arial" w:hAnsi="Arial"/>
          <w:sz w:val="22"/>
        </w:rPr>
        <w:t>–</w:t>
      </w:r>
      <w:r w:rsidR="0058197F">
        <w:rPr>
          <w:rFonts w:ascii="Arial" w:hAnsi="Arial"/>
          <w:sz w:val="22"/>
        </w:rPr>
        <w:t xml:space="preserve"> </w:t>
      </w:r>
      <w:r w:rsidR="003A6645">
        <w:rPr>
          <w:rFonts w:ascii="Arial" w:hAnsi="Arial"/>
          <w:sz w:val="22"/>
        </w:rPr>
        <w:t xml:space="preserve">530? </w:t>
      </w:r>
    </w:p>
    <w:p w14:paraId="17CFA01D" w14:textId="77777777" w:rsidR="003A6645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58197F">
        <w:rPr>
          <w:rFonts w:ascii="Arial" w:hAnsi="Arial"/>
          <w:sz w:val="24"/>
          <w:szCs w:val="24"/>
        </w:rPr>
        <w:t>Stationed with 15</w:t>
      </w:r>
      <w:r w:rsidR="0058197F" w:rsidRPr="0058197F">
        <w:rPr>
          <w:rFonts w:ascii="Arial" w:hAnsi="Arial"/>
          <w:sz w:val="24"/>
          <w:szCs w:val="24"/>
          <w:vertAlign w:val="superscript"/>
        </w:rPr>
        <w:t>th</w:t>
      </w:r>
      <w:r w:rsidR="0058197F">
        <w:rPr>
          <w:rFonts w:ascii="Arial" w:hAnsi="Arial"/>
          <w:sz w:val="24"/>
          <w:szCs w:val="24"/>
        </w:rPr>
        <w:t xml:space="preserve"> Hussars and two squadrons of Cheshire Yeomanry at Knott Hill at beginning of day, under command of Captain Richard Withington. </w:t>
      </w:r>
      <w:r w:rsidR="00A9378B">
        <w:rPr>
          <w:rFonts w:ascii="Arial" w:hAnsi="Arial"/>
          <w:sz w:val="24"/>
          <w:szCs w:val="24"/>
        </w:rPr>
        <w:t xml:space="preserve">Came onto the field late with the Hussars, the Cheshire Yeomanry following behind. </w:t>
      </w:r>
    </w:p>
    <w:p w14:paraId="133E4677" w14:textId="77777777" w:rsidR="00A9378B" w:rsidRDefault="00A9378B" w:rsidP="00064846">
      <w:pPr>
        <w:shd w:val="clear" w:color="auto" w:fill="FFFFFF"/>
        <w:rPr>
          <w:rFonts w:ascii="Arial" w:hAnsi="Arial"/>
          <w:sz w:val="24"/>
          <w:szCs w:val="24"/>
        </w:rPr>
      </w:pPr>
    </w:p>
    <w:p w14:paraId="5721F31C" w14:textId="77777777" w:rsidR="00A434C3" w:rsidRDefault="002F122E" w:rsidP="0058197F">
      <w:pPr>
        <w:shd w:val="clear" w:color="auto" w:fill="FFFFFF"/>
        <w:rPr>
          <w:rFonts w:ascii="Arial" w:hAnsi="Arial"/>
          <w:i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r w:rsidR="0058197F">
        <w:rPr>
          <w:rFonts w:ascii="Arial" w:hAnsi="Arial"/>
          <w:sz w:val="24"/>
          <w:szCs w:val="24"/>
        </w:rPr>
        <w:t>RM</w:t>
      </w:r>
    </w:p>
    <w:p w14:paraId="4C7855A2" w14:textId="77777777" w:rsidR="0058197F" w:rsidRDefault="0058197F" w:rsidP="0058197F">
      <w:pPr>
        <w:shd w:val="clear" w:color="auto" w:fill="FFFFFF"/>
        <w:rPr>
          <w:rFonts w:ascii="Arial" w:hAnsi="Arial"/>
          <w:i/>
          <w:sz w:val="24"/>
          <w:szCs w:val="24"/>
        </w:rPr>
      </w:pPr>
    </w:p>
    <w:p w14:paraId="3F7A073C" w14:textId="77777777" w:rsidR="0058197F" w:rsidRPr="00FA0A94" w:rsidRDefault="0058197F" w:rsidP="0058197F">
      <w:pPr>
        <w:ind w:firstLine="720"/>
        <w:rPr>
          <w:i/>
        </w:rPr>
      </w:pPr>
      <w:r w:rsidRPr="00FA0A94">
        <w:rPr>
          <w:i/>
        </w:rPr>
        <w:t>Thomas Barnes sworn: examined by Mr. Serjeant Hullock.</w:t>
      </w:r>
    </w:p>
    <w:p w14:paraId="47746B67" w14:textId="77777777" w:rsidR="0058197F" w:rsidRDefault="0058197F" w:rsidP="0058197F">
      <w:r>
        <w:t xml:space="preserve">Q. I believe you was a Serjeant in the Manchester Yeomanry, on the 16th. August, 1819? </w:t>
      </w:r>
    </w:p>
    <w:p w14:paraId="584929C1" w14:textId="77777777" w:rsidR="0058197F" w:rsidRDefault="0058197F" w:rsidP="0058197F">
      <w:r>
        <w:t>A. Yes.</w:t>
      </w:r>
    </w:p>
    <w:p w14:paraId="09D3BB11" w14:textId="77777777" w:rsidR="0058197F" w:rsidRDefault="0058197F" w:rsidP="0058197F">
      <w:r>
        <w:t>Q. Attached, to what troop?</w:t>
      </w:r>
    </w:p>
    <w:p w14:paraId="1ABC2883" w14:textId="77777777" w:rsidR="0058197F" w:rsidRDefault="0058197F" w:rsidP="0058197F">
      <w:r>
        <w:t>A. Captain Withington's troop.</w:t>
      </w:r>
    </w:p>
    <w:p w14:paraId="3F6AD8F2" w14:textId="77777777" w:rsidR="0058197F" w:rsidRDefault="0058197F" w:rsidP="0058197F">
      <w:r>
        <w:t>Q; Captain Richard Withington's?</w:t>
      </w:r>
    </w:p>
    <w:p w14:paraId="01118DF7" w14:textId="77777777" w:rsidR="0058197F" w:rsidRDefault="0058197F" w:rsidP="0058197F">
      <w:r>
        <w:t>A. Captain Richard Withington's.</w:t>
      </w:r>
    </w:p>
    <w:p w14:paraId="197FEC3D" w14:textId="77777777" w:rsidR="0058197F" w:rsidRDefault="0058197F" w:rsidP="0058197F">
      <w:r>
        <w:t>Q. One of the defendants?</w:t>
      </w:r>
    </w:p>
    <w:p w14:paraId="5B9699C8" w14:textId="77777777" w:rsidR="0058197F" w:rsidRDefault="0058197F" w:rsidP="0058197F">
      <w:r>
        <w:t>A. One of the defendants.</w:t>
      </w:r>
    </w:p>
    <w:p w14:paraId="3B9666C9" w14:textId="77777777" w:rsidR="0058197F" w:rsidRDefault="0058197F" w:rsidP="0058197F">
      <w:r>
        <w:t>Q. Where was your troop stationed in the early part of the day?</w:t>
      </w:r>
    </w:p>
    <w:p w14:paraId="13F1F601" w14:textId="77777777" w:rsidR="0058197F" w:rsidRDefault="0058197F" w:rsidP="0058197F">
      <w:r>
        <w:t>A. We were ordered to Knott Mill to join the 15th. Hussars.</w:t>
      </w:r>
    </w:p>
    <w:p w14:paraId="447734B1" w14:textId="77777777" w:rsidR="0058197F" w:rsidRDefault="0058197F" w:rsidP="0058197F">
      <w:r>
        <w:t>Q. Did you do so?</w:t>
      </w:r>
    </w:p>
    <w:p w14:paraId="2C2D4A36" w14:textId="77777777" w:rsidR="0058197F" w:rsidRDefault="0058197F" w:rsidP="0058197F">
      <w:r>
        <w:t>A. We did.</w:t>
      </w:r>
    </w:p>
    <w:p w14:paraId="6084C046" w14:textId="77777777" w:rsidR="0058197F" w:rsidRDefault="0058197F" w:rsidP="0058197F">
      <w:r>
        <w:t>Q. Knott Mill is on the road leading to the barracks?</w:t>
      </w:r>
    </w:p>
    <w:p w14:paraId="5FD12248" w14:textId="77777777" w:rsidR="0058197F" w:rsidRDefault="0058197F" w:rsidP="0058197F">
      <w:r>
        <w:t>A. From the barracks leading to St. John's Church where we were stationed all the forenoon, near Byrom-street.</w:t>
      </w:r>
    </w:p>
    <w:p w14:paraId="751D10B9" w14:textId="77777777" w:rsidR="0058197F" w:rsidRDefault="0058197F" w:rsidP="0058197F">
      <w:r>
        <w:t>Q. Did you finally join the 15th.?</w:t>
      </w:r>
    </w:p>
    <w:p w14:paraId="771790F9" w14:textId="77777777" w:rsidR="0058197F" w:rsidRDefault="0058197F" w:rsidP="0058197F">
      <w:r>
        <w:t>A. We did.</w:t>
      </w:r>
    </w:p>
    <w:p w14:paraId="5E21A5C1" w14:textId="77777777" w:rsidR="0058197F" w:rsidRDefault="0058197F" w:rsidP="0058197F">
      <w:r>
        <w:t>Q. Was the Cheshire regiment also there?</w:t>
      </w:r>
    </w:p>
    <w:p w14:paraId="4BE0BC59" w14:textId="77777777" w:rsidR="0058197F" w:rsidRDefault="0058197F" w:rsidP="0058197F">
      <w:r>
        <w:t>A. I believe two squadrons of the Cheshire.</w:t>
      </w:r>
    </w:p>
    <w:p w14:paraId="07A67701" w14:textId="77777777" w:rsidR="0058197F" w:rsidRDefault="0058197F" w:rsidP="0058197F">
      <w:r>
        <w:t>Q. Where was Major Trafford— was he there?</w:t>
      </w:r>
    </w:p>
    <w:p w14:paraId="18301E95" w14:textId="77777777" w:rsidR="0058197F" w:rsidRDefault="0058197F" w:rsidP="0058197F">
      <w:r>
        <w:t>A. He commanded one squadron in Portland-street.</w:t>
      </w:r>
    </w:p>
    <w:p w14:paraId="0911FCF8" w14:textId="77777777" w:rsidR="0058197F" w:rsidRDefault="0058197F" w:rsidP="0058197F">
      <w:r>
        <w:t>Q. They were not with you any part of the forenoon?</w:t>
      </w:r>
    </w:p>
    <w:p w14:paraId="12226A79" w14:textId="77777777" w:rsidR="0058197F" w:rsidRDefault="0058197F" w:rsidP="0058197F">
      <w:r>
        <w:t>A. Not till we came on the ground.</w:t>
      </w:r>
    </w:p>
    <w:p w14:paraId="4D5B5629" w14:textId="77777777" w:rsidR="0058197F" w:rsidRDefault="0058197F" w:rsidP="0058197F">
      <w:r>
        <w:t>Q. How long did you remain at Byrom-street?</w:t>
      </w:r>
    </w:p>
    <w:p w14:paraId="44053132" w14:textId="77777777" w:rsidR="0058197F" w:rsidRDefault="0058197F" w:rsidP="0058197F">
      <w:r>
        <w:t>A. A considerable time; from the early part of the day, till about one o'clock.</w:t>
      </w:r>
    </w:p>
    <w:p w14:paraId="163D1DE3" w14:textId="77777777" w:rsidR="0058197F" w:rsidRDefault="0058197F" w:rsidP="0058197F">
      <w:r>
        <w:t xml:space="preserve">Q. Was Captain Withington with you the whole of the time? </w:t>
      </w:r>
    </w:p>
    <w:p w14:paraId="41B05552" w14:textId="77777777" w:rsidR="0058197F" w:rsidRDefault="0058197F" w:rsidP="0058197F">
      <w:r>
        <w:t>A. Yes.</w:t>
      </w:r>
    </w:p>
    <w:p w14:paraId="24C60C0C" w14:textId="77777777" w:rsidR="0058197F" w:rsidRDefault="0058197F" w:rsidP="0058197F">
      <w:r>
        <w:t>Q. Do you remember Colonel L'Estrange getting some note?</w:t>
      </w:r>
    </w:p>
    <w:p w14:paraId="5CC8F95B" w14:textId="77777777" w:rsidR="0058197F" w:rsidRDefault="0058197F" w:rsidP="0058197F">
      <w:r>
        <w:t>A. No; we were on the left.</w:t>
      </w:r>
    </w:p>
    <w:p w14:paraId="2512FF76" w14:textId="77777777" w:rsidR="00A9378B" w:rsidRDefault="00A9378B" w:rsidP="00A9378B">
      <w:r>
        <w:t>Q. When they marched away, was it with Colonel Dalrymple?</w:t>
      </w:r>
    </w:p>
    <w:p w14:paraId="64DF1ED1" w14:textId="77777777" w:rsidR="00A9378B" w:rsidRDefault="00A9378B" w:rsidP="00A9378B">
      <w:r>
        <w:t>A. We followed the 15</w:t>
      </w:r>
      <w:r w:rsidRPr="00795DE4">
        <w:rPr>
          <w:vertAlign w:val="superscript"/>
        </w:rPr>
        <w:t>th</w:t>
      </w:r>
      <w:r>
        <w:t>, and the Cheshire followed us. We went with the 15</w:t>
      </w:r>
      <w:r w:rsidRPr="00795DE4">
        <w:rPr>
          <w:vertAlign w:val="superscript"/>
        </w:rPr>
        <w:t>th</w:t>
      </w:r>
      <w:r>
        <w:t xml:space="preserve"> as one of their troops. </w:t>
      </w:r>
    </w:p>
    <w:p w14:paraId="5EAE26AB" w14:textId="77777777" w:rsidR="00A9378B" w:rsidRDefault="00A9378B" w:rsidP="00A9378B">
      <w:r>
        <w:t xml:space="preserve">Q. They had the advance? </w:t>
      </w:r>
    </w:p>
    <w:p w14:paraId="5A0E59CB" w14:textId="77777777" w:rsidR="00A9378B" w:rsidRDefault="00A9378B" w:rsidP="00A9378B">
      <w:r>
        <w:t>A. Certainly; they were in front.</w:t>
      </w:r>
    </w:p>
    <w:p w14:paraId="73979B42" w14:textId="77777777" w:rsidR="00A9378B" w:rsidRDefault="00A9378B" w:rsidP="00A9378B">
      <w:r>
        <w:t xml:space="preserve">Q. The next was yours, and then the Cheshire? </w:t>
      </w:r>
    </w:p>
    <w:p w14:paraId="1A2C1D01" w14:textId="77777777" w:rsidR="00A9378B" w:rsidRDefault="00A9378B" w:rsidP="00A9378B">
      <w:r>
        <w:t xml:space="preserve">A. Yes; but they did not follow for several minutes. </w:t>
      </w:r>
    </w:p>
    <w:p w14:paraId="296163BD" w14:textId="77777777" w:rsidR="00A9378B" w:rsidRDefault="00A9378B" w:rsidP="00A9378B">
      <w:r>
        <w:t>Q. You went up close with the 15</w:t>
      </w:r>
      <w:r w:rsidRPr="00795DE4">
        <w:rPr>
          <w:vertAlign w:val="superscript"/>
        </w:rPr>
        <w:t>th</w:t>
      </w:r>
      <w:r>
        <w:t xml:space="preserve">, as one of their troop? </w:t>
      </w:r>
    </w:p>
    <w:p w14:paraId="183C223A" w14:textId="77777777" w:rsidR="00A9378B" w:rsidRDefault="00A9378B" w:rsidP="00A9378B">
      <w:r>
        <w:t>A. Yes.</w:t>
      </w:r>
    </w:p>
    <w:p w14:paraId="55F9D95F" w14:textId="77777777" w:rsidR="00A9378B" w:rsidRDefault="00A9378B" w:rsidP="00A9378B">
      <w:r>
        <w:t xml:space="preserve">Q. When you got on the ground, where was Major Birley’s troop? </w:t>
      </w:r>
    </w:p>
    <w:p w14:paraId="6D14E43B" w14:textId="77777777" w:rsidR="00A9378B" w:rsidRDefault="00A9378B" w:rsidP="00A9378B">
      <w:r>
        <w:t xml:space="preserve">A. We could not see them; they were among the crowd; there was a very great dust; I could only see the glittering of the swords. </w:t>
      </w:r>
    </w:p>
    <w:p w14:paraId="558499A7" w14:textId="77777777" w:rsidR="00A9378B" w:rsidRDefault="00A9378B" w:rsidP="00A9378B">
      <w:r>
        <w:t>Q. When you got up, did Captain Withington go with you?</w:t>
      </w:r>
    </w:p>
    <w:p w14:paraId="5B077D00" w14:textId="77777777" w:rsidR="00A9378B" w:rsidRDefault="00A9378B" w:rsidP="00A9378B">
      <w:r>
        <w:t xml:space="preserve">A. I was his covering sergeant. </w:t>
      </w:r>
    </w:p>
    <w:p w14:paraId="495340F7" w14:textId="77777777" w:rsidR="00A9378B" w:rsidRDefault="00A9378B" w:rsidP="00A9378B">
      <w:r>
        <w:t>Q. When you got to the ground, was that the first time Captain Withington had been with you?</w:t>
      </w:r>
    </w:p>
    <w:p w14:paraId="19F02703" w14:textId="77777777" w:rsidR="00A9378B" w:rsidRDefault="00A9378B" w:rsidP="00A9378B">
      <w:r>
        <w:t>A. He never left the troop that day.</w:t>
      </w:r>
    </w:p>
    <w:p w14:paraId="2D156B6B" w14:textId="77777777" w:rsidR="00A9378B" w:rsidRDefault="00A9378B" w:rsidP="00A9378B">
      <w:r>
        <w:t>Q. After that you moved forward with the 15</w:t>
      </w:r>
      <w:r w:rsidRPr="000F0C2F">
        <w:rPr>
          <w:vertAlign w:val="superscript"/>
        </w:rPr>
        <w:t>th</w:t>
      </w:r>
      <w:r>
        <w:t>?</w:t>
      </w:r>
    </w:p>
    <w:p w14:paraId="29C6ACBB" w14:textId="77777777" w:rsidR="00A9378B" w:rsidRDefault="00A9378B" w:rsidP="00A9378B">
      <w:r>
        <w:lastRenderedPageBreak/>
        <w:t>A. Previous to our going on the ground, we went from Mosley-street, where the ground was very rough</w:t>
      </w:r>
      <w:r>
        <w:sym w:font="Symbol" w:char="F0BE"/>
      </w:r>
      <w:r>
        <w:t>I was on a bank; the bank gave way, and I and my horse fell. I got up and went after Captain Withington.</w:t>
      </w:r>
    </w:p>
    <w:p w14:paraId="45DD5900" w14:textId="77777777" w:rsidR="00A9378B" w:rsidRDefault="00A9378B" w:rsidP="00A9378B">
      <w:r>
        <w:t xml:space="preserve">Q. Was it possible for Captain Withington to have been in the crowd before you overtook him? </w:t>
      </w:r>
    </w:p>
    <w:p w14:paraId="57AC3163" w14:textId="77777777" w:rsidR="00A9378B" w:rsidRDefault="00A9378B" w:rsidP="00A9378B">
      <w:r>
        <w:t xml:space="preserve">A. There was a momentary separation. </w:t>
      </w:r>
    </w:p>
    <w:p w14:paraId="03EF7B62" w14:textId="77777777" w:rsidR="00A9378B" w:rsidRDefault="00A9378B" w:rsidP="00A9378B">
      <w:r>
        <w:rPr>
          <w:i/>
        </w:rPr>
        <w:t>Mr. Justice Holroyd.</w:t>
      </w:r>
      <w:r>
        <w:rPr>
          <w:i/>
        </w:rPr>
        <w:sym w:font="Symbol" w:char="F0BE"/>
      </w:r>
      <w:r>
        <w:t>Could he have been with Major Birley’s troop?</w:t>
      </w:r>
    </w:p>
    <w:p w14:paraId="155D1EF8" w14:textId="77777777" w:rsidR="00A9378B" w:rsidRDefault="00A9378B" w:rsidP="00A9378B">
      <w:r>
        <w:t xml:space="preserve">A. Certainly not; Major Birley was a long time there before him. </w:t>
      </w:r>
    </w:p>
    <w:p w14:paraId="3079C4B2" w14:textId="77777777" w:rsidR="00A9378B" w:rsidRPr="000F0C2F" w:rsidRDefault="00A9378B" w:rsidP="00A9378B">
      <w:r>
        <w:rPr>
          <w:i/>
        </w:rPr>
        <w:t>Mr. Serjeant Hullock.</w:t>
      </w:r>
      <w:r>
        <w:rPr>
          <w:i/>
        </w:rPr>
        <w:sym w:font="Symbol" w:char="F0BE"/>
      </w:r>
      <w:r>
        <w:t xml:space="preserve">That is the case on the part of the defendants. </w:t>
      </w:r>
    </w:p>
    <w:p w14:paraId="4A7BA7C5" w14:textId="77777777" w:rsidR="0058197F" w:rsidRPr="00A9378B" w:rsidRDefault="0058197F" w:rsidP="0058197F">
      <w:pPr>
        <w:shd w:val="clear" w:color="auto" w:fill="FFFFFF"/>
        <w:rPr>
          <w:rFonts w:ascii="Arial" w:hAnsi="Arial"/>
          <w:sz w:val="24"/>
          <w:szCs w:val="24"/>
        </w:rPr>
      </w:pPr>
      <w:bookmarkStart w:id="0" w:name="_GoBack"/>
      <w:bookmarkEnd w:id="0"/>
    </w:p>
    <w:sectPr w:rsidR="0058197F" w:rsidRPr="00A9378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B08"/>
    <w:rsid w:val="00064846"/>
    <w:rsid w:val="001B3BD0"/>
    <w:rsid w:val="00211675"/>
    <w:rsid w:val="002D65C7"/>
    <w:rsid w:val="002F122E"/>
    <w:rsid w:val="00343E40"/>
    <w:rsid w:val="00353FAE"/>
    <w:rsid w:val="003A6645"/>
    <w:rsid w:val="003E55AB"/>
    <w:rsid w:val="004E1EA1"/>
    <w:rsid w:val="005540EC"/>
    <w:rsid w:val="0058197F"/>
    <w:rsid w:val="00691AC0"/>
    <w:rsid w:val="00714E9F"/>
    <w:rsid w:val="00740B08"/>
    <w:rsid w:val="00763DD3"/>
    <w:rsid w:val="00A2157B"/>
    <w:rsid w:val="00A434C3"/>
    <w:rsid w:val="00A9378B"/>
    <w:rsid w:val="00CA6B79"/>
    <w:rsid w:val="00D750F2"/>
    <w:rsid w:val="00E204B9"/>
    <w:rsid w:val="00E30C78"/>
    <w:rsid w:val="00E547C7"/>
    <w:rsid w:val="00EB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26D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contract%202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\Users\Ruth\Dropbox\Peterloo contract 2\Peterloo WItness Project\Testimonies completed\Witness testimony template.dot</Template>
  <TotalTime>8</TotalTime>
  <Pages>2</Pages>
  <Words>450</Words>
  <Characters>2565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Robert Poole</cp:lastModifiedBy>
  <cp:revision>3</cp:revision>
  <cp:lastPrinted>1901-01-01T00:00:00Z</cp:lastPrinted>
  <dcterms:created xsi:type="dcterms:W3CDTF">2012-05-18T19:47:00Z</dcterms:created>
  <dcterms:modified xsi:type="dcterms:W3CDTF">2017-01-24T10:14:00Z</dcterms:modified>
</cp:coreProperties>
</file>